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229" w:rsidRDefault="007F2C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разъясняет:</w:t>
      </w:r>
    </w:p>
    <w:p w:rsidR="007F2C0F" w:rsidRPr="00991D34" w:rsidRDefault="007F2C0F" w:rsidP="007F2C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A7207D">
        <w:rPr>
          <w:rFonts w:ascii="Times New Roman" w:hAnsi="Times New Roman" w:cs="Times New Roman"/>
          <w:b/>
          <w:sz w:val="28"/>
          <w:szCs w:val="28"/>
        </w:rPr>
        <w:t xml:space="preserve">Федеральным законом РФ </w:t>
      </w:r>
      <w:r w:rsidRPr="00A7207D">
        <w:rPr>
          <w:b/>
        </w:rPr>
        <w:t xml:space="preserve"> </w:t>
      </w:r>
      <w:r w:rsidRPr="00A7207D">
        <w:rPr>
          <w:rFonts w:ascii="Times New Roman" w:hAnsi="Times New Roman" w:cs="Times New Roman"/>
          <w:b/>
          <w:sz w:val="28"/>
          <w:szCs w:val="28"/>
        </w:rPr>
        <w:t>21.07.2014 N 212-ФЗ</w:t>
      </w:r>
      <w:r w:rsidRPr="00A7207D">
        <w:rPr>
          <w:b/>
        </w:rPr>
        <w:t xml:space="preserve"> </w:t>
      </w:r>
      <w:r w:rsidRPr="00A7207D">
        <w:rPr>
          <w:rFonts w:ascii="Times New Roman" w:hAnsi="Times New Roman" w:cs="Times New Roman"/>
          <w:b/>
          <w:sz w:val="28"/>
          <w:szCs w:val="28"/>
        </w:rPr>
        <w:t xml:space="preserve">"Об основах общественного контроля в Российской Федерации", вступившим  в силу  с 02.08.2014 г., установлены правовые основы организации и осуществления общественного </w:t>
      </w:r>
      <w:proofErr w:type="gramStart"/>
      <w:r w:rsidRPr="00A7207D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A7207D">
        <w:rPr>
          <w:rFonts w:ascii="Times New Roman" w:hAnsi="Times New Roman" w:cs="Times New Roman"/>
          <w:b/>
          <w:sz w:val="28"/>
          <w:szCs w:val="28"/>
        </w:rPr>
        <w:t xml:space="preserve"> деятельностью органов государственной  власти и органов местного самоуправления</w:t>
      </w:r>
      <w:r w:rsidRPr="00991D34">
        <w:rPr>
          <w:rFonts w:ascii="Times New Roman" w:hAnsi="Times New Roman" w:cs="Times New Roman"/>
          <w:sz w:val="28"/>
          <w:szCs w:val="28"/>
        </w:rPr>
        <w:t>.</w:t>
      </w:r>
    </w:p>
    <w:p w:rsidR="007F2C0F" w:rsidRPr="00991D34" w:rsidRDefault="007F2C0F" w:rsidP="007F2C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991D34">
        <w:rPr>
          <w:rFonts w:ascii="Times New Roman" w:hAnsi="Times New Roman" w:cs="Times New Roman"/>
          <w:sz w:val="28"/>
          <w:szCs w:val="28"/>
        </w:rPr>
        <w:t>Общественный контроль будет осуществляться на добровольной основе гражданами как лично (в качестве общественных инспекторов и общественных экспертов), так и в составе общественных объединений и иных негосударственных некоммерческих организаций (общественных палат, советов, наблюдательных комиссий, инспекций, групп общественного контроля)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следующих форм:</w:t>
      </w:r>
      <w:r w:rsidRPr="00991D34">
        <w:rPr>
          <w:rFonts w:ascii="Times New Roman" w:hAnsi="Times New Roman" w:cs="Times New Roman"/>
          <w:sz w:val="28"/>
          <w:szCs w:val="28"/>
        </w:rPr>
        <w:t xml:space="preserve"> общественный мониторинг, общественн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91D34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1D34">
        <w:rPr>
          <w:rFonts w:ascii="Times New Roman" w:hAnsi="Times New Roman" w:cs="Times New Roman"/>
          <w:sz w:val="28"/>
          <w:szCs w:val="28"/>
        </w:rPr>
        <w:t>, общественн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91D34">
        <w:rPr>
          <w:rFonts w:ascii="Times New Roman" w:hAnsi="Times New Roman" w:cs="Times New Roman"/>
          <w:sz w:val="28"/>
          <w:szCs w:val="28"/>
        </w:rPr>
        <w:t xml:space="preserve"> экспертиз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1D34">
        <w:rPr>
          <w:rFonts w:ascii="Times New Roman" w:hAnsi="Times New Roman" w:cs="Times New Roman"/>
          <w:sz w:val="28"/>
          <w:szCs w:val="28"/>
        </w:rPr>
        <w:t xml:space="preserve">, а также общественные обсуждения и публичные слушания. </w:t>
      </w:r>
      <w:proofErr w:type="gramEnd"/>
    </w:p>
    <w:p w:rsidR="007F2C0F" w:rsidRDefault="007F2C0F" w:rsidP="007F2C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реализации общественного контроля органы государственной власти и МСУ обязаны</w:t>
      </w:r>
      <w:r w:rsidRPr="00991D34">
        <w:rPr>
          <w:rFonts w:ascii="Times New Roman" w:hAnsi="Times New Roman" w:cs="Times New Roman"/>
          <w:sz w:val="28"/>
          <w:szCs w:val="28"/>
        </w:rPr>
        <w:t xml:space="preserve"> предоставлять субъектам общественного контроля информацию о своей деятельности, представляющей общественный интерес, в установленном порядке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91D34">
        <w:rPr>
          <w:rFonts w:ascii="Times New Roman" w:hAnsi="Times New Roman" w:cs="Times New Roman"/>
          <w:sz w:val="28"/>
          <w:szCs w:val="28"/>
        </w:rPr>
        <w:t>рассматривать итоговые документы, подготовленные по результатам общественного контроля, и учитывать предложения, рекомендации и выводы, содержащиеся в этих документах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F2C0F" w:rsidRPr="007F2C0F" w:rsidRDefault="007F2C0F">
      <w:pPr>
        <w:rPr>
          <w:rFonts w:ascii="Times New Roman" w:hAnsi="Times New Roman" w:cs="Times New Roman"/>
          <w:sz w:val="28"/>
          <w:szCs w:val="28"/>
        </w:rPr>
      </w:pPr>
    </w:p>
    <w:sectPr w:rsidR="007F2C0F" w:rsidRPr="007F2C0F" w:rsidSect="005F6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F3673"/>
    <w:multiLevelType w:val="hybridMultilevel"/>
    <w:tmpl w:val="044A0046"/>
    <w:lvl w:ilvl="0" w:tplc="8CA07808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C0F"/>
    <w:rsid w:val="005F6229"/>
    <w:rsid w:val="007F2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2C0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1068</Characters>
  <Application>Microsoft Office Word</Application>
  <DocSecurity>0</DocSecurity>
  <Lines>8</Lines>
  <Paragraphs>2</Paragraphs>
  <ScaleCrop>false</ScaleCrop>
  <Company>Microsoft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pushkareva_o</dc:creator>
  <cp:keywords/>
  <dc:description/>
  <cp:lastModifiedBy>pushkareva_o</cp:lastModifiedBy>
  <cp:revision>2</cp:revision>
  <dcterms:created xsi:type="dcterms:W3CDTF">2014-09-09T15:59:00Z</dcterms:created>
  <dcterms:modified xsi:type="dcterms:W3CDTF">2014-09-09T15:59:00Z</dcterms:modified>
</cp:coreProperties>
</file>